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i w:val="0"/>
          <w:color w:val="16A34A"/>
          <w:sz w:val="18"/>
        </w:rPr>
        <w:t>FIELDO VORLAGE</w:t>
      </w:r>
    </w:p>
    <w:p>
      <w:pPr>
        <w:spacing w:before="0" w:after="120" w:line="240" w:lineRule="auto"/>
      </w:pPr>
      <w:r>
        <w:rPr>
          <w:rFonts w:ascii="Calibri" w:hAnsi="Calibri"/>
          <w:b/>
          <w:i w:val="0"/>
          <w:color w:val="065F46"/>
          <w:sz w:val="56"/>
        </w:rPr>
        <w:t>Montagebericht</w:t>
      </w:r>
    </w:p>
    <w:p>
      <w:pPr>
        <w:spacing w:before="0" w:after="320" w:line="240" w:lineRule="auto"/>
      </w:pPr>
      <w:r>
        <w:rPr>
          <w:rFonts w:ascii="Calibri" w:hAnsi="Calibri"/>
          <w:b w:val="0"/>
          <w:i w:val="0"/>
          <w:color w:val="64748B"/>
          <w:sz w:val="24"/>
        </w:rPr>
        <w:t>Material, Zeiten, Hindernisse, Restarbeiten und Abnahme vollständig dokumentieren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ECFDF5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8"/>
              </w:rPr>
              <w:t xml:space="preserve">Verwendung: </w:t>
            </w:r>
            <w:r>
              <w:rPr>
                <w:rFonts w:ascii="Calibri" w:hAnsi="Calibri"/>
                <w:b w:val="0"/>
                <w:i w:val="0"/>
                <w:color w:val="0F172A"/>
                <w:sz w:val="18"/>
              </w:rPr>
              <w:t>Leere Felder direkt in Word ausfüllen oder ausdrucken. Nicht benötigte Zeilen dürfen entfernt werden.</w:t>
            </w:r>
          </w:p>
        </w:tc>
      </w:tr>
    </w:tbl>
    <w:p>
      <w:pPr>
        <w:spacing w:after="40"/>
      </w:pPr>
    </w:p>
    <w:p>
      <w:pPr>
        <w:pStyle w:val="Heading1"/>
        <w:keepNext/>
        <w:pageBreakBefore w:val="0"/>
      </w:pPr>
      <w:r>
        <w:rPr>
          <w:rFonts w:ascii="Calibri" w:hAnsi="Calibri"/>
          <w:b/>
          <w:i w:val="0"/>
          <w:color w:val="16A34A"/>
          <w:sz w:val="32"/>
        </w:rPr>
        <w:t xml:space="preserve">01  </w:t>
      </w:r>
      <w:r>
        <w:rPr>
          <w:rFonts w:ascii="Calibri" w:hAnsi="Calibri"/>
          <w:b/>
          <w:i w:val="0"/>
          <w:color w:val="065F46"/>
          <w:sz w:val="32"/>
        </w:rPr>
        <w:t>Auftrag und Einsatzort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60"/>
        <w:gridCol w:w="3120"/>
        <w:gridCol w:w="1560"/>
        <w:gridCol w:w="3120"/>
      </w:tblGrid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Berichtsnummer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Einsatzdatum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Auftragsnummer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Projekt / Anlage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Kunde / Auftraggeber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Ansprechperson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Einsatzort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Gebäude / Bereich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Bestell- / Vertragsbezug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Hersteller / Modell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Serien- / Anlagennummer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Kennzeichen / Standort-ID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 w:val="0"/>
      </w:pPr>
      <w:r>
        <w:rPr>
          <w:rFonts w:ascii="Calibri" w:hAnsi="Calibri"/>
          <w:b/>
          <w:i w:val="0"/>
          <w:color w:val="16A34A"/>
          <w:sz w:val="32"/>
        </w:rPr>
        <w:t xml:space="preserve">02  </w:t>
      </w:r>
      <w:r>
        <w:rPr>
          <w:rFonts w:ascii="Calibri" w:hAnsi="Calibri"/>
          <w:b/>
          <w:i w:val="0"/>
          <w:color w:val="065F46"/>
          <w:sz w:val="32"/>
        </w:rPr>
        <w:t>Montagezeiten und ausführende Personen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60"/>
        <w:gridCol w:w="3120"/>
        <w:gridCol w:w="1560"/>
        <w:gridCol w:w="3120"/>
      </w:tblGrid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Montagebeginn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Montageende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Pause / Unterbrechung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Gesamtzeit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Ausführende Person 1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Ausführende Person 2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Weitere Beteiligte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5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Wetter / Baustellenlage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/>
      </w:pPr>
      <w:r>
        <w:rPr>
          <w:rFonts w:ascii="Calibri" w:hAnsi="Calibri"/>
          <w:b/>
          <w:i w:val="0"/>
          <w:color w:val="16A34A"/>
          <w:sz w:val="32"/>
        </w:rPr>
        <w:t xml:space="preserve">03  </w:t>
      </w:r>
      <w:r>
        <w:rPr>
          <w:rFonts w:ascii="Calibri" w:hAnsi="Calibri"/>
          <w:b/>
          <w:i w:val="0"/>
          <w:color w:val="065F46"/>
          <w:sz w:val="32"/>
        </w:rPr>
        <w:t>Montierte Komponenten und Material</w:t>
      </w:r>
    </w:p>
    <w:p>
      <w:pPr>
        <w:keepNext/>
        <w:spacing w:after="160"/>
      </w:pPr>
      <w:r>
        <w:rPr>
          <w:rFonts w:ascii="Calibri" w:hAnsi="Calibri"/>
          <w:b w:val="0"/>
          <w:i w:val="0"/>
          <w:color w:val="64748B"/>
          <w:sz w:val="19"/>
        </w:rPr>
        <w:t>Mengen, Einheiten und eindeutige Kennzeichnungen angeben; Seriennummern nur dort erfassen, wo sie relevant sind.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2500"/>
        <w:gridCol w:w="2100"/>
        <w:gridCol w:w="1900"/>
        <w:gridCol w:w="2210"/>
      </w:tblGrid>
      <w:tr>
        <w:trPr>
          <w:tblHeader w:val="true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Pos.</w:t>
            </w:r>
          </w:p>
        </w:tc>
        <w:tc>
          <w:tcPr>
            <w:tcW w:type="dxa" w:w="25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Komponente / Gerät</w:t>
            </w: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Hersteller / Typ</w:t>
            </w: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Seriennummer</w:t>
            </w: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Einbauort</w:t>
            </w: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5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5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5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5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2850"/>
        <w:gridCol w:w="900"/>
        <w:gridCol w:w="900"/>
        <w:gridCol w:w="1900"/>
        <w:gridCol w:w="2160"/>
      </w:tblGrid>
      <w:tr>
        <w:trPr>
          <w:tblHeader w:val="true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Pos.</w:t>
            </w: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Material / Artikel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Menge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Einheit</w:t>
            </w: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Charge / Artikel-Nr.</w:t>
            </w: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Bemerkung</w:t>
            </w: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48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8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 w:val="0"/>
      </w:pPr>
      <w:r>
        <w:rPr>
          <w:rFonts w:ascii="Calibri" w:hAnsi="Calibri"/>
          <w:b/>
          <w:i w:val="0"/>
          <w:color w:val="16A34A"/>
          <w:sz w:val="32"/>
        </w:rPr>
        <w:t xml:space="preserve">04  </w:t>
      </w:r>
      <w:r>
        <w:rPr>
          <w:rFonts w:ascii="Calibri" w:hAnsi="Calibri"/>
          <w:b/>
          <w:i w:val="0"/>
          <w:color w:val="065F46"/>
          <w:sz w:val="32"/>
        </w:rPr>
        <w:t>Durchgeführte Montagearbeiten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Arbeitsschritte und Ergebnis  |  Reihenfolge, Einbau, Anschlüsse, Einstellungen und Besonderheiten</w:t>
            </w:r>
          </w:p>
        </w:tc>
      </w:tr>
      <w:tr>
        <w:trPr>
          <w:trHeight w:hRule="atLeast" w:val="960"/>
        </w:trP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/>
      </w:pPr>
      <w:r>
        <w:rPr>
          <w:rFonts w:ascii="Calibri" w:hAnsi="Calibri"/>
          <w:b/>
          <w:i w:val="0"/>
          <w:color w:val="16A34A"/>
          <w:sz w:val="32"/>
        </w:rPr>
        <w:t xml:space="preserve">05  </w:t>
      </w:r>
      <w:r>
        <w:rPr>
          <w:rFonts w:ascii="Calibri" w:hAnsi="Calibri"/>
          <w:b/>
          <w:i w:val="0"/>
          <w:color w:val="065F46"/>
          <w:sz w:val="32"/>
        </w:rPr>
        <w:t>Hindernisse und Abweichungen</w:t>
      </w:r>
    </w:p>
    <w:p>
      <w:pPr>
        <w:keepNext/>
        <w:spacing w:after="160"/>
      </w:pPr>
      <w:r>
        <w:rPr>
          <w:rFonts w:ascii="Calibri" w:hAnsi="Calibri"/>
          <w:b w:val="0"/>
          <w:i w:val="0"/>
          <w:color w:val="64748B"/>
          <w:sz w:val="19"/>
        </w:rPr>
        <w:t>Sachlich dokumentieren: Was war anders als geplant, welche Auswirkung entstand und wie wurde reagiert?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200"/>
        <w:gridCol w:w="3200"/>
        <w:gridCol w:w="2200"/>
        <w:gridCol w:w="2760"/>
      </w:tblGrid>
      <w:tr>
        <w:trPr>
          <w:tblHeader w:val="true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Zeit / Dauer</w:t>
            </w: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Hindernis oder Abweichung</w:t>
            </w: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Auswirkung</w:t>
            </w: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Maßnahme / Abstimmung</w:t>
            </w:r>
          </w:p>
        </w:tc>
      </w:tr>
      <w:tr>
        <w:trPr>
          <w:trHeight w:hRule="atLeast" w:val="720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720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720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720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720"/>
        </w:trPr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2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27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 w:val="0"/>
      </w:pPr>
      <w:r>
        <w:rPr>
          <w:rFonts w:ascii="Calibri" w:hAnsi="Calibri"/>
          <w:b/>
          <w:i w:val="0"/>
          <w:color w:val="16A34A"/>
          <w:sz w:val="32"/>
        </w:rPr>
        <w:t xml:space="preserve">06  </w:t>
      </w:r>
      <w:r>
        <w:rPr>
          <w:rFonts w:ascii="Calibri" w:hAnsi="Calibri"/>
          <w:b/>
          <w:i w:val="0"/>
          <w:color w:val="065F46"/>
          <w:sz w:val="32"/>
        </w:rPr>
        <w:t>Prüfungen und Fotodokumentation</w:t>
      </w:r>
    </w:p>
    <w:tbl>
      <w:tblPr>
        <w:tblW w:type="dxa" w:w="9360"/>
        <w:tblLayout w:type="fixed"/>
        <w:tblLook w:firstColumn="1" w:firstRow="1" w:lastColumn="0" w:lastRow="0" w:noHBand="0" w:noVBand="1" w:val="04A0"/>
        <w:jc w:val="left"/>
        <w:tblInd w:w="120" w:type="dxa"/>
      </w:tblPr>
      <w:tblGrid>
        <w:gridCol w:w="4100"/>
        <w:gridCol w:w="900"/>
        <w:gridCol w:w="900"/>
        <w:gridCol w:w="3460"/>
      </w:tblGrid>
      <w:tr>
        <w:trPr>
          <w:tblHeader w:val="true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Prüfpunkt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erledigt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n. a.</w:t>
            </w: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Ergebnis / Hinweis / Foto-Nr.</w:t>
            </w: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Lieferumfang und sichtbarer Ausgangszustand geprüft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Befestigung, Ausrichtung und Einbau kontrolliert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Anschlüsse und sichtbare Ausführung kontrolliert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Verdeckte Einbausituation vor Verschluss fotografiert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Typenschild / Seriennummer fotografiert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600"/>
        </w:trPr>
        <w:tc>
          <w:tcPr>
            <w:tcW w:type="dxa" w:w="41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Funktionsprüfung durchgeführt und Ergebnis dokumentiert</w:t>
            </w: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34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/>
      </w:pPr>
      <w:r>
        <w:rPr>
          <w:rFonts w:ascii="Calibri" w:hAnsi="Calibri"/>
          <w:b/>
          <w:i w:val="0"/>
          <w:color w:val="16A34A"/>
          <w:sz w:val="32"/>
        </w:rPr>
        <w:t xml:space="preserve">07  </w:t>
      </w:r>
      <w:r>
        <w:rPr>
          <w:rFonts w:ascii="Calibri" w:hAnsi="Calibri"/>
          <w:b/>
          <w:i w:val="0"/>
          <w:color w:val="065F46"/>
          <w:sz w:val="32"/>
        </w:rPr>
        <w:t>Restarbeiten und Folgemaßnahmen</w:t>
      </w:r>
    </w:p>
    <w:p>
      <w:pPr>
        <w:keepNext/>
        <w:spacing w:after="160"/>
      </w:pPr>
      <w:r>
        <w:rPr>
          <w:rFonts w:ascii="Calibri" w:hAnsi="Calibri"/>
          <w:b w:val="0"/>
          <w:i w:val="0"/>
          <w:color w:val="64748B"/>
          <w:sz w:val="19"/>
        </w:rPr>
        <w:t>Jeden offenen Punkt mit Verantwortlichem, Frist und eindeutigem Status erfassen.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3900"/>
        <w:gridCol w:w="1900"/>
        <w:gridCol w:w="1300"/>
        <w:gridCol w:w="1610"/>
      </w:tblGrid>
      <w:tr>
        <w:trPr>
          <w:tblHeader w:val="true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Nr.</w:t>
            </w:r>
          </w:p>
        </w:tc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Restarbeit / Mangel / Lieferung</w:t>
            </w: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Verantwortlich</w:t>
            </w:r>
          </w:p>
        </w:tc>
        <w:tc>
          <w:tcPr>
            <w:tcW w:type="dxa" w:w="13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Frist</w:t>
            </w:r>
          </w:p>
        </w:tc>
        <w:tc>
          <w:tcPr>
            <w:tcW w:type="dxa" w:w="16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Status</w:t>
            </w:r>
          </w:p>
        </w:tc>
      </w:tr>
      <w:tr>
        <w:trPr>
          <w:trHeight w:hRule="atLeast" w:val="50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3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6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3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6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3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6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9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3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  <w:tc>
          <w:tcPr>
            <w:tcW w:type="dxa" w:w="16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p>
      <w:pPr>
        <w:pStyle w:val="Heading1"/>
        <w:keepNext/>
        <w:pageBreakBefore w:val="0"/>
      </w:pPr>
      <w:r>
        <w:rPr>
          <w:rFonts w:ascii="Calibri" w:hAnsi="Calibri"/>
          <w:b/>
          <w:i w:val="0"/>
          <w:color w:val="16A34A"/>
          <w:sz w:val="32"/>
        </w:rPr>
        <w:t xml:space="preserve">08  </w:t>
      </w:r>
      <w:r>
        <w:rPr>
          <w:rFonts w:ascii="Calibri" w:hAnsi="Calibri"/>
          <w:b/>
          <w:i w:val="0"/>
          <w:color w:val="065F46"/>
          <w:sz w:val="32"/>
        </w:rPr>
        <w:t>Übergabe und Abnahme</w:t>
      </w:r>
    </w:p>
    <w:tbl>
      <w:tblPr>
        <w:tblW w:type="dxa" w:w="9360"/>
        <w:tblLayout w:type="fixed"/>
        <w:tblLook w:firstColumn="1" w:firstRow="1" w:lastColumn="0" w:lastRow="0" w:noHBand="0" w:noVBand="1" w:val="04A0"/>
        <w:jc w:val="left"/>
        <w:tblInd w:w="120" w:type="dxa"/>
      </w:tblPr>
      <w:tblGrid>
        <w:gridCol w:w="2700"/>
        <w:gridCol w:w="950"/>
        <w:gridCol w:w="5710"/>
      </w:tblGrid>
      <w:tr>
        <w:trPr>
          <w:tblHeader w:val="true"/>
        </w:trP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Abnahmestatus</w:t>
            </w:r>
          </w:p>
        </w:tc>
        <w:tc>
          <w:tcPr>
            <w:tcW w:type="dxa" w:w="9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Auswahl</w:t>
            </w:r>
          </w:p>
        </w:tc>
        <w:tc>
          <w:tcPr>
            <w:tcW w:type="dxa" w:w="57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065F46"/>
          </w:tcPr>
          <w:p>
            <w:pPr>
              <w:spacing w:before="0" w:after="4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Vorbehalt / Begründung</w:t>
            </w:r>
          </w:p>
        </w:tc>
      </w:tr>
      <w:tr>
        <w:trPr>
          <w:trHeight w:hRule="atLeast" w:val="500"/>
        </w:trP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Abnahme ohne Vorbehalt</w:t>
            </w:r>
          </w:p>
        </w:tc>
        <w:tc>
          <w:tcPr>
            <w:tcW w:type="dxa" w:w="9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57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Abnahme mit Vorbehalt</w:t>
            </w:r>
          </w:p>
        </w:tc>
        <w:tc>
          <w:tcPr>
            <w:tcW w:type="dxa" w:w="9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57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  <w:tr>
        <w:trPr>
          <w:trHeight w:hRule="atLeast" w:val="500"/>
        </w:trP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0F172A"/>
                <w:sz w:val="17"/>
              </w:rPr>
              <w:t>Abnahme nicht erteilt</w:t>
            </w:r>
          </w:p>
        </w:tc>
        <w:tc>
          <w:tcPr>
            <w:tcW w:type="dxa" w:w="95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  <w:jc w:val="center"/>
            </w:pPr>
          </w:p>
        </w:tc>
        <w:tc>
          <w:tcPr>
            <w:tcW w:type="dxa" w:w="571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Einweisung, übergebene Unterlagen und Hinweise  |  z. B. Bedienung, Pläne, Herstellerunterlagen, Pflege- und Wartungshinweise</w:t>
            </w:r>
          </w:p>
        </w:tc>
      </w:tr>
      <w:tr>
        <w:trPr>
          <w:trHeight w:hRule="atLeast" w:val="640"/>
        </w:trP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</w:p>
        </w:tc>
      </w:tr>
    </w:tbl>
    <w:p>
      <w:pPr>
        <w:spacing w:after="40"/>
      </w:pP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Ausführende Person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F8FAFC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7"/>
              </w:rPr>
              <w:t>Kunde / Auftraggeber</w:t>
            </w:r>
          </w:p>
        </w:tc>
      </w:tr>
      <w:tr>
        <w:trPr>
          <w:trHeight w:hRule="atLeast" w:val="640"/>
        </w:trPr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64748B"/>
                <w:sz w:val="16"/>
              </w:rPr>
              <w:t>Ort, Datum, Name und Unterschrift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 w:val="0"/>
                <w:i w:val="0"/>
                <w:color w:val="64748B"/>
                <w:sz w:val="16"/>
              </w:rPr>
              <w:t>Ort, Datum, Name und Unterschrift</w:t>
            </w:r>
          </w:p>
        </w:tc>
      </w:tr>
    </w:tbl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CBD5E1"/>
              <w:start w:val="single" w:sz="6" w:space="0" w:color="CBD5E1"/>
              <w:bottom w:val="single" w:sz="6" w:space="0" w:color="CBD5E1"/>
              <w:end w:val="single" w:sz="6" w:space="0" w:color="CBD5E1"/>
              <w:insideH w:val="single" w:sz="6" w:space="0" w:color="CBD5E1"/>
              <w:insideV w:val="single" w:sz="6" w:space="0" w:color="CBD5E1"/>
            </w:tcBorders>
            <w:vAlign w:val="center"/>
            <w:shd w:fill="ECFDF5"/>
          </w:tcPr>
          <w:p>
            <w:pPr>
              <w:spacing w:before="0" w:after="40" w:line="240" w:lineRule="auto"/>
            </w:pPr>
            <w:r>
              <w:rPr>
                <w:rFonts w:ascii="Calibri" w:hAnsi="Calibri"/>
                <w:b/>
                <w:i w:val="0"/>
                <w:color w:val="065F46"/>
                <w:sz w:val="18"/>
              </w:rPr>
              <w:t xml:space="preserve">Hinweis: </w:t>
            </w:r>
            <w:r>
              <w:rPr>
                <w:rFonts w:ascii="Calibri" w:hAnsi="Calibri"/>
                <w:b w:val="0"/>
                <w:i w:val="0"/>
                <w:color w:val="0F172A"/>
                <w:sz w:val="18"/>
              </w:rPr>
              <w:t>Diese allgemeine Vorlage ersetzt keine vertraglich, hersteller- oder gewerkespezifisch erforderlichen Prüf-, Inbetriebnahme- oder Abnahmeprotokolle.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9360"/>
      <w:jc w:val="left"/>
      <w:tblLayout w:type="fixed"/>
      <w:tblLook w:firstColumn="1" w:firstRow="1" w:lastColumn="0" w:lastRow="0" w:noHBand="0" w:noVBand="1" w:val="04A0"/>
      <w:tblInd w:w="120" w:type="dxa"/>
    </w:tblPr>
    <w:tblGrid>
      <w:gridCol w:w="7000"/>
      <w:gridCol w:w="2360"/>
    </w:tblGrid>
    <w:tr>
      <w:tc>
        <w:tcPr>
          <w:tcW w:type="dxa" w:w="7000"/>
          <w:tcMar>
            <w:top w:w="80" w:type="dxa"/>
            <w:start w:w="120" w:type="dxa"/>
            <w:bottom w:w="80" w:type="dxa"/>
            <w:end w:w="120" w:type="dxa"/>
          </w:tcMar>
          <w:tcBorders>
            <w:top w:val="single" w:sz="6" w:space="0" w:color="CBD5E1"/>
            <w:start w:val="single" w:sz="6" w:space="0" w:color="CBD5E1"/>
            <w:bottom w:val="single" w:sz="6" w:space="0" w:color="CBD5E1"/>
            <w:end w:val="single" w:sz="6" w:space="0" w:color="CBD5E1"/>
            <w:insideH w:val="single" w:sz="6" w:space="0" w:color="CBD5E1"/>
            <w:insideV w:val="single" w:sz="6" w:space="0" w:color="CBD5E1"/>
          </w:tcBorders>
          <w:vAlign w:val="center"/>
          <w:tcBorders>
            <w:top w:val="nil"/>
            <w:start w:val="nil"/>
            <w:bottom w:val="nil"/>
            <w:end w:val="nil"/>
            <w:insideH w:val="nil"/>
            <w:insideV w:val="nil"/>
          </w:tcBorders>
        </w:tcPr>
        <w:p>
          <w:pPr>
            <w:spacing w:before="0" w:after="0" w:line="240" w:lineRule="auto"/>
          </w:pPr>
          <w:r>
            <w:rPr>
              <w:rFonts w:ascii="Calibri" w:hAnsi="Calibri"/>
              <w:b w:val="0"/>
              <w:i w:val="0"/>
              <w:color w:val="64748B"/>
              <w:sz w:val="15"/>
            </w:rPr>
            <w:t>Version 1.0 | Stand 23.08.2026 | Kostenlose Vorlage für die betriebliche Nutzung</w:t>
          </w:r>
        </w:p>
      </w:tc>
      <w:tc>
        <w:tcPr>
          <w:tcW w:type="dxa" w:w="2360"/>
          <w:tcMar>
            <w:top w:w="80" w:type="dxa"/>
            <w:start w:w="120" w:type="dxa"/>
            <w:bottom w:w="80" w:type="dxa"/>
            <w:end w:w="120" w:type="dxa"/>
          </w:tcMar>
          <w:tcBorders>
            <w:top w:val="single" w:sz="6" w:space="0" w:color="CBD5E1"/>
            <w:start w:val="single" w:sz="6" w:space="0" w:color="CBD5E1"/>
            <w:bottom w:val="single" w:sz="6" w:space="0" w:color="CBD5E1"/>
            <w:end w:val="single" w:sz="6" w:space="0" w:color="CBD5E1"/>
            <w:insideH w:val="single" w:sz="6" w:space="0" w:color="CBD5E1"/>
            <w:insideV w:val="single" w:sz="6" w:space="0" w:color="CBD5E1"/>
          </w:tcBorders>
          <w:vAlign w:val="center"/>
          <w:tcBorders>
            <w:top w:val="nil"/>
            <w:start w:val="nil"/>
            <w:bottom w:val="nil"/>
            <w:end w:val="nil"/>
            <w:insideH w:val="nil"/>
            <w:insideV w:val="nil"/>
          </w:tcBorders>
        </w:tcPr>
        <w:p>
          <w:pPr>
            <w:spacing w:before="0" w:after="0" w:line="240" w:lineRule="auto"/>
            <w:jc w:val="right"/>
          </w:pPr>
          <w:r>
            <w:rPr>
              <w:rFonts w:ascii="Calibri" w:hAnsi="Calibri"/>
              <w:b w:val="0"/>
              <w:i w:val="0"/>
              <w:color w:val="64748B"/>
              <w:sz w:val="16"/>
            </w:rPr>
            <w:t xml:space="preserve">Seite </w:t>
          </w:r>
          <w:r>
            <w:rPr>
              <w:rFonts w:ascii="Calibri" w:hAnsi="Calibri"/>
              <w:b w:val="0"/>
              <w:i w:val="0"/>
              <w:color w:val="64748B"/>
              <w:sz w:val="16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Calibri" w:hAnsi="Calibri"/>
              <w:b w:val="0"/>
              <w:i w:val="0"/>
              <w:color w:val="64748B"/>
              <w:sz w:val="16"/>
            </w:rPr>
            <w:t xml:space="preserve"> von </w:t>
          </w:r>
          <w:r>
            <w:rPr>
              <w:rFonts w:ascii="Calibri" w:hAnsi="Calibri"/>
              <w:b w:val="0"/>
              <w:i w:val="0"/>
              <w:color w:val="64748B"/>
              <w:sz w:val="16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Calibri" w:hAnsi="Calibri"/>
        <w:b/>
        <w:i w:val="0"/>
        <w:color w:val="64748B"/>
        <w:sz w:val="16"/>
      </w:rPr>
      <w:t>FIELDO  |  MONTAGEBERICHT-VORLAGE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300" w:lineRule="auto"/>
    </w:pPr>
    <w:rPr>
      <w:rFonts w:ascii="Calibri" w:hAnsi="Calibri"/>
      <w:color w:val="0F172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65F46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 w:line="240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65F4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 w:line="240" w:lineRule="auto"/>
      <w:outlineLvl w:val="2"/>
    </w:pPr>
    <w:rPr>
      <w:rFonts w:asciiTheme="majorHAnsi" w:eastAsiaTheme="majorEastAsia" w:hAnsiTheme="majorHAnsi" w:cstheme="majorBidi" w:ascii="Calibri" w:hAnsi="Calibri"/>
      <w:b/>
      <w:bCs/>
      <w:color w:val="065F46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065F46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20" w:line="240" w:lineRule="auto"/>
    </w:pPr>
    <w:rPr>
      <w:rFonts w:asciiTheme="majorHAnsi" w:eastAsiaTheme="majorEastAsia" w:hAnsiTheme="majorHAnsi" w:cstheme="majorBidi" w:ascii="Calibri" w:hAnsi="Calibri"/>
      <w:b w:val="0"/>
      <w:i/>
      <w:iCs/>
      <w:color w:val="64748B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Montagebericht-Vorlage</dc:title>
  <dc:subject>Bearbeitbare Vorlage für Montage, Material, Hindernisse, Restarbeiten und Abnahme</dc:subject>
  <dc:creator>Fieldo</dc:creator>
  <cp:keywords>Montagebericht, Vorlage, Material, Restarbeiten, Abnahme</cp:keywords>
  <dc:description>Kostenlose Fieldo-Vorlage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